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ab/>
      </w:r>
      <w:r>
        <w:rPr>
          <w:rFonts w:hint="eastAsia"/>
          <w:b/>
          <w:sz w:val="24"/>
          <w:szCs w:val="24"/>
        </w:rPr>
        <w:tab/>
      </w:r>
      <w:r>
        <w:rPr>
          <w:b/>
          <w:sz w:val="24"/>
          <w:szCs w:val="24"/>
          <w:u w:val="single"/>
        </w:rPr>
        <w:t>年</w:t>
      </w:r>
      <w:r>
        <w:rPr>
          <w:rFonts w:hint="eastAsia"/>
          <w:b/>
          <w:sz w:val="24"/>
          <w:szCs w:val="24"/>
          <w:u w:val="single"/>
        </w:rPr>
        <w:tab/>
      </w:r>
      <w:r>
        <w:rPr>
          <w:b/>
          <w:sz w:val="24"/>
          <w:szCs w:val="24"/>
          <w:u w:val="single"/>
        </w:rPr>
        <w:t>月</w:t>
      </w:r>
      <w:r>
        <w:rPr>
          <w:rFonts w:hint="eastAsia"/>
          <w:b/>
          <w:sz w:val="24"/>
          <w:szCs w:val="24"/>
          <w:u w:val="single"/>
        </w:rPr>
        <w:tab/>
      </w:r>
      <w:r>
        <w:rPr>
          <w:b/>
          <w:sz w:val="24"/>
          <w:szCs w:val="24"/>
          <w:u w:val="single"/>
        </w:rPr>
        <w:t>日</w:t>
      </w:r>
    </w:p>
    <w:tbl>
      <w:tblPr>
        <w:tblStyle w:val="4"/>
        <w:tblW w:w="92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573"/>
        <w:gridCol w:w="4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53"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566"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bCs/>
                <w:sz w:val="21"/>
                <w:szCs w:val="21"/>
                <w:lang w:val="en-US" w:eastAsia="zh-CN"/>
              </w:rPr>
              <w:t>宜昌三峡制药有限公司硫酸新霉素产业基地项目环境影响后评价</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19"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653"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56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19"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19"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99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99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99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993"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993"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19"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99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99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99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993"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219"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MmUxZGY0ZTA5YTQ0ZDE2NjYwNmI0MjM3NTIzZmMifQ=="/>
  </w:docVars>
  <w:rsids>
    <w:rsidRoot w:val="44EB321A"/>
    <w:rsid w:val="000C7DBA"/>
    <w:rsid w:val="002366A7"/>
    <w:rsid w:val="00540B1F"/>
    <w:rsid w:val="0054468B"/>
    <w:rsid w:val="00544CC9"/>
    <w:rsid w:val="005F4E06"/>
    <w:rsid w:val="006D2D1A"/>
    <w:rsid w:val="00743951"/>
    <w:rsid w:val="00775BA3"/>
    <w:rsid w:val="00795B2B"/>
    <w:rsid w:val="007A53C6"/>
    <w:rsid w:val="009E278A"/>
    <w:rsid w:val="00AF4BE6"/>
    <w:rsid w:val="00C8048E"/>
    <w:rsid w:val="00D6338F"/>
    <w:rsid w:val="00D8536D"/>
    <w:rsid w:val="00E240C0"/>
    <w:rsid w:val="00E87C2A"/>
    <w:rsid w:val="00EC1027"/>
    <w:rsid w:val="00FF145A"/>
    <w:rsid w:val="04730507"/>
    <w:rsid w:val="0D4C60AD"/>
    <w:rsid w:val="15490E1F"/>
    <w:rsid w:val="17391166"/>
    <w:rsid w:val="175D17CA"/>
    <w:rsid w:val="30D83849"/>
    <w:rsid w:val="413132D8"/>
    <w:rsid w:val="44EB321A"/>
    <w:rsid w:val="4916669F"/>
    <w:rsid w:val="55050E0F"/>
    <w:rsid w:val="6B6A5AE2"/>
    <w:rsid w:val="6D535020"/>
    <w:rsid w:val="74603E06"/>
    <w:rsid w:val="7A7C58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422</Words>
  <Characters>426</Characters>
  <Lines>3</Lines>
  <Paragraphs>1</Paragraphs>
  <TotalTime>2</TotalTime>
  <ScaleCrop>false</ScaleCrop>
  <LinksUpToDate>false</LinksUpToDate>
  <CharactersWithSpaces>433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小张张</cp:lastModifiedBy>
  <dcterms:modified xsi:type="dcterms:W3CDTF">2023-02-01T01:22:23Z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0CE16CE9F3304185AA1ACCA92037A3D7</vt:lpwstr>
  </property>
</Properties>
</file>